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440" w:rsidRDefault="00006440" w:rsidP="001D317A">
      <w:pPr>
        <w:jc w:val="center"/>
        <w:rPr>
          <w:rFonts w:ascii="黑体" w:eastAsia="黑体" w:hAnsi="黑体" w:cstheme="majorBidi"/>
          <w:bCs/>
          <w:kern w:val="36"/>
          <w:sz w:val="32"/>
          <w:szCs w:val="32"/>
        </w:rPr>
      </w:pPr>
      <w:r>
        <w:rPr>
          <w:rFonts w:ascii="黑体" w:eastAsia="黑体" w:hAnsi="黑体" w:cstheme="majorBidi" w:hint="eastAsia"/>
          <w:bCs/>
          <w:kern w:val="36"/>
          <w:sz w:val="32"/>
          <w:szCs w:val="32"/>
        </w:rPr>
        <w:t>战疫情 护心灵</w:t>
      </w:r>
    </w:p>
    <w:p w:rsidR="00C0436D" w:rsidRPr="00C0436D" w:rsidRDefault="00006440" w:rsidP="001D317A">
      <w:pPr>
        <w:jc w:val="center"/>
        <w:rPr>
          <w:rFonts w:ascii="黑体" w:eastAsia="黑体" w:hAnsi="黑体" w:cstheme="majorBidi"/>
          <w:bCs/>
          <w:kern w:val="36"/>
          <w:sz w:val="32"/>
          <w:szCs w:val="32"/>
        </w:rPr>
      </w:pPr>
      <w:r>
        <w:rPr>
          <w:rFonts w:ascii="黑体" w:eastAsia="黑体" w:hAnsi="黑体" w:cstheme="majorBidi" w:hint="eastAsia"/>
          <w:bCs/>
          <w:kern w:val="36"/>
          <w:sz w:val="32"/>
          <w:szCs w:val="32"/>
        </w:rPr>
        <w:t>——港湾校区</w:t>
      </w:r>
      <w:r w:rsidR="001D317A" w:rsidRPr="001D317A">
        <w:rPr>
          <w:rFonts w:ascii="黑体" w:eastAsia="黑体" w:hAnsi="黑体" w:cstheme="majorBidi" w:hint="eastAsia"/>
          <w:bCs/>
          <w:kern w:val="36"/>
          <w:sz w:val="32"/>
          <w:szCs w:val="32"/>
        </w:rPr>
        <w:t>疫情期间</w:t>
      </w:r>
      <w:r w:rsidR="001D317A">
        <w:rPr>
          <w:rFonts w:ascii="黑体" w:eastAsia="黑体" w:hAnsi="黑体" w:cstheme="majorBidi" w:hint="eastAsia"/>
          <w:bCs/>
          <w:kern w:val="36"/>
          <w:sz w:val="32"/>
          <w:szCs w:val="32"/>
        </w:rPr>
        <w:t>不忘</w:t>
      </w:r>
      <w:r w:rsidR="001D317A" w:rsidRPr="001D317A">
        <w:rPr>
          <w:rFonts w:ascii="黑体" w:eastAsia="黑体" w:hAnsi="黑体" w:cstheme="majorBidi" w:hint="eastAsia"/>
          <w:bCs/>
          <w:kern w:val="36"/>
          <w:sz w:val="32"/>
          <w:szCs w:val="32"/>
        </w:rPr>
        <w:t>守护学生心理健康</w:t>
      </w:r>
    </w:p>
    <w:p w:rsidR="00915953" w:rsidRDefault="001D317A" w:rsidP="001D317A">
      <w:pPr>
        <w:spacing w:line="360" w:lineRule="auto"/>
        <w:ind w:firstLineChars="200" w:firstLine="480"/>
        <w:rPr>
          <w:color w:val="333333"/>
          <w:sz w:val="24"/>
          <w:szCs w:val="24"/>
        </w:rPr>
      </w:pPr>
      <w:r w:rsidRPr="001D317A">
        <w:rPr>
          <w:rFonts w:hint="eastAsia"/>
          <w:color w:val="333333"/>
          <w:sz w:val="24"/>
          <w:szCs w:val="24"/>
        </w:rPr>
        <w:t>一场突如其来的疫情，打破了</w:t>
      </w:r>
      <w:r>
        <w:rPr>
          <w:rFonts w:hint="eastAsia"/>
          <w:color w:val="333333"/>
          <w:sz w:val="24"/>
          <w:szCs w:val="24"/>
        </w:rPr>
        <w:t>同学们</w:t>
      </w:r>
      <w:r w:rsidRPr="001D317A">
        <w:rPr>
          <w:rFonts w:hint="eastAsia"/>
          <w:color w:val="333333"/>
          <w:sz w:val="24"/>
          <w:szCs w:val="24"/>
        </w:rPr>
        <w:t>原本应该</w:t>
      </w:r>
      <w:r>
        <w:rPr>
          <w:rFonts w:hint="eastAsia"/>
          <w:color w:val="333333"/>
          <w:sz w:val="24"/>
          <w:szCs w:val="24"/>
        </w:rPr>
        <w:t>开学返校的节奏</w:t>
      </w:r>
      <w:r w:rsidR="00915953" w:rsidRPr="00C0436D">
        <w:rPr>
          <w:rFonts w:hint="eastAsia"/>
          <w:color w:val="333333"/>
          <w:sz w:val="24"/>
          <w:szCs w:val="24"/>
        </w:rPr>
        <w:t>。</w:t>
      </w:r>
      <w:r>
        <w:rPr>
          <w:rFonts w:hint="eastAsia"/>
          <w:color w:val="333333"/>
          <w:sz w:val="24"/>
          <w:szCs w:val="24"/>
        </w:rPr>
        <w:t>响应教育部“停课不停学”的号召，</w:t>
      </w:r>
      <w:r w:rsidR="00006440">
        <w:rPr>
          <w:rFonts w:hint="eastAsia"/>
          <w:color w:val="333333"/>
          <w:sz w:val="24"/>
          <w:szCs w:val="24"/>
        </w:rPr>
        <w:t>港湾校区的</w:t>
      </w:r>
      <w:r>
        <w:rPr>
          <w:rFonts w:hint="eastAsia"/>
          <w:color w:val="333333"/>
          <w:sz w:val="24"/>
          <w:szCs w:val="24"/>
        </w:rPr>
        <w:t>老师们按照学校工作部署开展了线上教学。</w:t>
      </w:r>
    </w:p>
    <w:p w:rsidR="00006440" w:rsidRDefault="00006440" w:rsidP="00CA5E0E">
      <w:pPr>
        <w:spacing w:line="360" w:lineRule="auto"/>
        <w:ind w:firstLineChars="200" w:firstLine="480"/>
        <w:rPr>
          <w:color w:val="333333"/>
          <w:sz w:val="24"/>
          <w:szCs w:val="24"/>
        </w:rPr>
      </w:pPr>
      <w:r>
        <w:rPr>
          <w:rFonts w:hint="eastAsia"/>
          <w:color w:val="333333"/>
          <w:sz w:val="24"/>
          <w:szCs w:val="24"/>
        </w:rPr>
        <w:t>在线上教学期间，经任课老师反馈，国商</w:t>
      </w:r>
      <w:r>
        <w:rPr>
          <w:rFonts w:hint="eastAsia"/>
          <w:color w:val="333333"/>
          <w:sz w:val="24"/>
          <w:szCs w:val="24"/>
        </w:rPr>
        <w:t>191</w:t>
      </w:r>
      <w:r>
        <w:rPr>
          <w:rFonts w:hint="eastAsia"/>
          <w:color w:val="333333"/>
          <w:sz w:val="24"/>
          <w:szCs w:val="24"/>
        </w:rPr>
        <w:t>班方同学上课情况</w:t>
      </w:r>
      <w:r w:rsidR="00CA5E0E">
        <w:rPr>
          <w:rFonts w:hint="eastAsia"/>
          <w:color w:val="333333"/>
          <w:sz w:val="24"/>
          <w:szCs w:val="24"/>
        </w:rPr>
        <w:t>经常</w:t>
      </w:r>
      <w:r>
        <w:rPr>
          <w:rFonts w:hint="eastAsia"/>
          <w:color w:val="333333"/>
          <w:sz w:val="24"/>
          <w:szCs w:val="24"/>
        </w:rPr>
        <w:t>异常。班主任老师得知消息后，立马联系了该同学，多次</w:t>
      </w:r>
      <w:r w:rsidR="00CA5E0E">
        <w:rPr>
          <w:rFonts w:hint="eastAsia"/>
          <w:color w:val="333333"/>
          <w:sz w:val="24"/>
          <w:szCs w:val="24"/>
        </w:rPr>
        <w:t>联系未果</w:t>
      </w:r>
      <w:r>
        <w:rPr>
          <w:rFonts w:hint="eastAsia"/>
          <w:color w:val="333333"/>
          <w:sz w:val="24"/>
          <w:szCs w:val="24"/>
        </w:rPr>
        <w:t>，</w:t>
      </w:r>
      <w:r w:rsidR="00F07B3C">
        <w:rPr>
          <w:rFonts w:hint="eastAsia"/>
          <w:color w:val="333333"/>
          <w:sz w:val="24"/>
          <w:szCs w:val="24"/>
        </w:rPr>
        <w:t>经</w:t>
      </w:r>
      <w:r w:rsidR="00CA5E0E">
        <w:rPr>
          <w:rFonts w:hint="eastAsia"/>
          <w:color w:val="333333"/>
          <w:sz w:val="24"/>
          <w:szCs w:val="24"/>
        </w:rPr>
        <w:t>与家长</w:t>
      </w:r>
      <w:r>
        <w:rPr>
          <w:rFonts w:hint="eastAsia"/>
          <w:color w:val="333333"/>
          <w:sz w:val="24"/>
          <w:szCs w:val="24"/>
        </w:rPr>
        <w:t>沟通交流，发现</w:t>
      </w:r>
      <w:r w:rsidR="00F07B3C">
        <w:rPr>
          <w:rFonts w:hint="eastAsia"/>
          <w:color w:val="333333"/>
          <w:sz w:val="24"/>
          <w:szCs w:val="24"/>
        </w:rPr>
        <w:t>该生</w:t>
      </w:r>
      <w:r>
        <w:rPr>
          <w:rFonts w:hint="eastAsia"/>
          <w:color w:val="333333"/>
          <w:sz w:val="24"/>
          <w:szCs w:val="24"/>
        </w:rPr>
        <w:t>因为父母间矛盾，导致她烦心就关在房间</w:t>
      </w:r>
      <w:r w:rsidR="00CA5E0E">
        <w:rPr>
          <w:rFonts w:hint="eastAsia"/>
          <w:color w:val="333333"/>
          <w:sz w:val="24"/>
          <w:szCs w:val="24"/>
        </w:rPr>
        <w:t>不肯出来，可能有自闭倾向。了解到这个问题，经过咨询心理咨询师楚老师，给予家长了一定的操作指导</w:t>
      </w:r>
      <w:r w:rsidR="00F07B3C">
        <w:rPr>
          <w:rFonts w:hint="eastAsia"/>
          <w:color w:val="333333"/>
          <w:sz w:val="24"/>
          <w:szCs w:val="24"/>
        </w:rPr>
        <w:t>和提示</w:t>
      </w:r>
      <w:r w:rsidR="00CA5E0E">
        <w:rPr>
          <w:rFonts w:hint="eastAsia"/>
          <w:color w:val="333333"/>
          <w:sz w:val="24"/>
          <w:szCs w:val="24"/>
        </w:rPr>
        <w:t>，并提供了青少年心理咨询服务热线。经过</w:t>
      </w:r>
      <w:r w:rsidR="00F07B3C">
        <w:rPr>
          <w:rFonts w:hint="eastAsia"/>
          <w:color w:val="333333"/>
          <w:sz w:val="24"/>
          <w:szCs w:val="24"/>
        </w:rPr>
        <w:t>家校配合</w:t>
      </w:r>
      <w:r w:rsidR="00CA5E0E">
        <w:rPr>
          <w:rFonts w:hint="eastAsia"/>
          <w:color w:val="333333"/>
          <w:sz w:val="24"/>
          <w:szCs w:val="24"/>
        </w:rPr>
        <w:t>，最</w:t>
      </w:r>
      <w:r w:rsidR="00F07B3C">
        <w:rPr>
          <w:rFonts w:hint="eastAsia"/>
          <w:color w:val="333333"/>
          <w:sz w:val="24"/>
          <w:szCs w:val="24"/>
        </w:rPr>
        <w:t>终该同学顺利完成</w:t>
      </w:r>
      <w:r w:rsidR="00CA5E0E">
        <w:rPr>
          <w:rFonts w:hint="eastAsia"/>
          <w:color w:val="333333"/>
          <w:sz w:val="24"/>
          <w:szCs w:val="24"/>
        </w:rPr>
        <w:t>网课</w:t>
      </w:r>
      <w:r w:rsidR="00F07B3C">
        <w:rPr>
          <w:rFonts w:hint="eastAsia"/>
          <w:color w:val="333333"/>
          <w:sz w:val="24"/>
          <w:szCs w:val="24"/>
        </w:rPr>
        <w:t>学习</w:t>
      </w:r>
      <w:r w:rsidR="00CA5E0E">
        <w:rPr>
          <w:rFonts w:hint="eastAsia"/>
          <w:color w:val="333333"/>
          <w:sz w:val="24"/>
          <w:szCs w:val="24"/>
        </w:rPr>
        <w:t>并通过了考试。</w:t>
      </w:r>
    </w:p>
    <w:p w:rsidR="001D317A" w:rsidRDefault="00CA5E0E" w:rsidP="00CA5E0E">
      <w:pPr>
        <w:spacing w:line="360" w:lineRule="auto"/>
        <w:ind w:firstLineChars="200" w:firstLine="480"/>
        <w:rPr>
          <w:color w:val="333333"/>
          <w:sz w:val="24"/>
          <w:szCs w:val="24"/>
        </w:rPr>
      </w:pPr>
      <w:r w:rsidRPr="00CA5E0E">
        <w:rPr>
          <w:rFonts w:hint="eastAsia"/>
          <w:color w:val="333333"/>
          <w:sz w:val="24"/>
          <w:szCs w:val="24"/>
        </w:rPr>
        <w:t>疫情防控期间，港湾校区不忘</w:t>
      </w:r>
      <w:r w:rsidR="00F07B3C">
        <w:rPr>
          <w:rFonts w:hint="eastAsia"/>
          <w:color w:val="333333"/>
          <w:sz w:val="24"/>
          <w:szCs w:val="24"/>
        </w:rPr>
        <w:t>关注学生</w:t>
      </w:r>
      <w:r w:rsidRPr="00CA5E0E">
        <w:rPr>
          <w:rFonts w:hint="eastAsia"/>
          <w:color w:val="333333"/>
          <w:sz w:val="24"/>
          <w:szCs w:val="24"/>
        </w:rPr>
        <w:t>，加强特殊时期对学生的心理疏导，及时为有需要的学生提供心理支持</w:t>
      </w:r>
      <w:r w:rsidR="00F07B3C">
        <w:rPr>
          <w:rFonts w:hint="eastAsia"/>
          <w:color w:val="333333"/>
          <w:sz w:val="24"/>
          <w:szCs w:val="24"/>
        </w:rPr>
        <w:t>，</w:t>
      </w:r>
      <w:r w:rsidR="00F07B3C" w:rsidRPr="00F07B3C">
        <w:rPr>
          <w:rFonts w:hint="eastAsia"/>
          <w:color w:val="333333"/>
          <w:sz w:val="24"/>
          <w:szCs w:val="24"/>
        </w:rPr>
        <w:t>守护了学生心理健康。</w:t>
      </w:r>
    </w:p>
    <w:p w:rsidR="00C0436D" w:rsidRDefault="00E85690" w:rsidP="00C0436D">
      <w:pPr>
        <w:spacing w:line="360" w:lineRule="auto"/>
        <w:ind w:firstLineChars="200" w:firstLine="480"/>
        <w:jc w:val="right"/>
        <w:rPr>
          <w:color w:val="333333"/>
          <w:sz w:val="24"/>
          <w:szCs w:val="24"/>
        </w:rPr>
      </w:pPr>
      <w:r>
        <w:rPr>
          <w:rFonts w:hint="eastAsia"/>
          <w:color w:val="333333"/>
          <w:sz w:val="24"/>
          <w:szCs w:val="24"/>
        </w:rPr>
        <w:t>港湾校区</w:t>
      </w:r>
      <w:r w:rsidR="00C0436D" w:rsidRPr="00C0436D">
        <w:rPr>
          <w:color w:val="333333"/>
          <w:sz w:val="24"/>
          <w:szCs w:val="24"/>
        </w:rPr>
        <w:t>学生科</w:t>
      </w:r>
    </w:p>
    <w:p w:rsidR="00E85690" w:rsidRPr="00C0436D" w:rsidRDefault="00E85690" w:rsidP="00414535">
      <w:pPr>
        <w:spacing w:line="360" w:lineRule="auto"/>
        <w:ind w:firstLineChars="200" w:firstLine="480"/>
        <w:jc w:val="right"/>
        <w:rPr>
          <w:color w:val="333333"/>
          <w:sz w:val="24"/>
          <w:szCs w:val="24"/>
        </w:rPr>
      </w:pPr>
      <w:r>
        <w:rPr>
          <w:rFonts w:hint="eastAsia"/>
          <w:color w:val="333333"/>
          <w:sz w:val="24"/>
          <w:szCs w:val="24"/>
        </w:rPr>
        <w:t>2020</w:t>
      </w:r>
      <w:r>
        <w:rPr>
          <w:rFonts w:hint="eastAsia"/>
          <w:color w:val="333333"/>
          <w:sz w:val="24"/>
          <w:szCs w:val="24"/>
        </w:rPr>
        <w:t>年</w:t>
      </w:r>
      <w:r>
        <w:rPr>
          <w:rFonts w:hint="eastAsia"/>
          <w:color w:val="333333"/>
          <w:sz w:val="24"/>
          <w:szCs w:val="24"/>
        </w:rPr>
        <w:t>6</w:t>
      </w:r>
      <w:r>
        <w:rPr>
          <w:rFonts w:hint="eastAsia"/>
          <w:color w:val="333333"/>
          <w:sz w:val="24"/>
          <w:szCs w:val="24"/>
        </w:rPr>
        <w:t>月</w:t>
      </w:r>
      <w:r>
        <w:rPr>
          <w:rFonts w:hint="eastAsia"/>
          <w:color w:val="333333"/>
          <w:sz w:val="24"/>
          <w:szCs w:val="24"/>
        </w:rPr>
        <w:t>15</w:t>
      </w:r>
      <w:r>
        <w:rPr>
          <w:rFonts w:hint="eastAsia"/>
          <w:color w:val="333333"/>
          <w:sz w:val="24"/>
          <w:szCs w:val="24"/>
        </w:rPr>
        <w:t>日</w:t>
      </w:r>
      <w:bookmarkStart w:id="0" w:name="_GoBack"/>
      <w:bookmarkEnd w:id="0"/>
    </w:p>
    <w:sectPr w:rsidR="00E85690" w:rsidRPr="00C0436D" w:rsidSect="009D74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168" w:rsidRDefault="00262168" w:rsidP="00915953">
      <w:r>
        <w:separator/>
      </w:r>
    </w:p>
  </w:endnote>
  <w:endnote w:type="continuationSeparator" w:id="0">
    <w:p w:rsidR="00262168" w:rsidRDefault="00262168" w:rsidP="00915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168" w:rsidRDefault="00262168" w:rsidP="00915953">
      <w:r>
        <w:separator/>
      </w:r>
    </w:p>
  </w:footnote>
  <w:footnote w:type="continuationSeparator" w:id="0">
    <w:p w:rsidR="00262168" w:rsidRDefault="00262168" w:rsidP="009159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15953"/>
    <w:rsid w:val="00006440"/>
    <w:rsid w:val="000C7B52"/>
    <w:rsid w:val="000E653E"/>
    <w:rsid w:val="00182A43"/>
    <w:rsid w:val="001D317A"/>
    <w:rsid w:val="002207A3"/>
    <w:rsid w:val="00262168"/>
    <w:rsid w:val="00414535"/>
    <w:rsid w:val="00543539"/>
    <w:rsid w:val="00665E33"/>
    <w:rsid w:val="00915953"/>
    <w:rsid w:val="009D74FE"/>
    <w:rsid w:val="00C0436D"/>
    <w:rsid w:val="00CA5E0E"/>
    <w:rsid w:val="00E85690"/>
    <w:rsid w:val="00F07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4F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159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1595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159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15953"/>
    <w:rPr>
      <w:sz w:val="18"/>
      <w:szCs w:val="18"/>
    </w:rPr>
  </w:style>
  <w:style w:type="paragraph" w:customStyle="1" w:styleId="contentfont">
    <w:name w:val="contentfont"/>
    <w:basedOn w:val="a"/>
    <w:rsid w:val="0091595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Date"/>
    <w:basedOn w:val="a"/>
    <w:next w:val="a"/>
    <w:link w:val="Char1"/>
    <w:uiPriority w:val="99"/>
    <w:semiHidden/>
    <w:unhideWhenUsed/>
    <w:rsid w:val="00E85690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E85690"/>
  </w:style>
  <w:style w:type="paragraph" w:styleId="a6">
    <w:name w:val="Balloon Text"/>
    <w:basedOn w:val="a"/>
    <w:link w:val="Char2"/>
    <w:uiPriority w:val="99"/>
    <w:semiHidden/>
    <w:unhideWhenUsed/>
    <w:rsid w:val="00E85690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E8569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52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54</Words>
  <Characters>309</Characters>
  <Application>Microsoft Office Word</Application>
  <DocSecurity>0</DocSecurity>
  <Lines>2</Lines>
  <Paragraphs>1</Paragraphs>
  <ScaleCrop>false</ScaleCrop>
  <Company>Microsoft</Company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6</cp:revision>
  <dcterms:created xsi:type="dcterms:W3CDTF">2021-09-28T02:26:00Z</dcterms:created>
  <dcterms:modified xsi:type="dcterms:W3CDTF">2021-09-30T01:06:00Z</dcterms:modified>
</cp:coreProperties>
</file>